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69D" w:rsidRDefault="00D379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ПРАВИЛА ВНУТРЕННЕГО РАСПОРЯДКА </w:t>
      </w:r>
    </w:p>
    <w:p w:rsidR="0073269D" w:rsidRDefault="00D379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ДЛЯ ПАЦИЕНТОВ СТОМАТОЛОГИЧЕСКОГО КАБИНЕТА</w:t>
      </w:r>
    </w:p>
    <w:p w:rsidR="0073269D" w:rsidRDefault="00D37933">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 ООО «СТОМАТОЛОГИЯ»</w:t>
      </w:r>
    </w:p>
    <w:p w:rsidR="0073269D" w:rsidRDefault="0073269D">
      <w:pPr>
        <w:spacing w:after="0" w:line="240" w:lineRule="auto"/>
        <w:jc w:val="center"/>
        <w:rPr>
          <w:rFonts w:ascii="Times New Roman" w:eastAsia="Times New Roman" w:hAnsi="Times New Roman" w:cs="Times New Roman"/>
          <w:b/>
          <w:sz w:val="28"/>
        </w:rPr>
      </w:pPr>
    </w:p>
    <w:p w:rsidR="0073269D" w:rsidRPr="002A57F9" w:rsidRDefault="00D37933">
      <w:pPr>
        <w:spacing w:after="0" w:line="240" w:lineRule="auto"/>
        <w:jc w:val="both"/>
        <w:rPr>
          <w:rFonts w:ascii="Times New Roman" w:eastAsia="Times New Roman" w:hAnsi="Times New Roman" w:cs="Times New Roman"/>
        </w:rPr>
      </w:pPr>
      <w:r>
        <w:rPr>
          <w:rFonts w:ascii="Times New Roman" w:eastAsia="Times New Roman" w:hAnsi="Times New Roman" w:cs="Times New Roman"/>
          <w:sz w:val="28"/>
        </w:rPr>
        <w:tab/>
      </w:r>
      <w:r w:rsidRPr="002A57F9">
        <w:rPr>
          <w:rFonts w:ascii="Times New Roman" w:eastAsia="Times New Roman" w:hAnsi="Times New Roman" w:cs="Times New Roman"/>
        </w:rPr>
        <w:t>Администрация и сотрудник</w:t>
      </w:r>
      <w:proofErr w:type="gramStart"/>
      <w:r w:rsidRPr="002A57F9">
        <w:rPr>
          <w:rFonts w:ascii="Times New Roman" w:eastAsia="Times New Roman" w:hAnsi="Times New Roman" w:cs="Times New Roman"/>
        </w:rPr>
        <w:t>и ООО</w:t>
      </w:r>
      <w:proofErr w:type="gramEnd"/>
      <w:r w:rsidRPr="002A57F9">
        <w:rPr>
          <w:rFonts w:ascii="Times New Roman" w:eastAsia="Times New Roman" w:hAnsi="Times New Roman" w:cs="Times New Roman"/>
        </w:rPr>
        <w:t xml:space="preserve"> «Стоматология» рады приветствовать Вас в нашей клинике. </w:t>
      </w:r>
      <w:proofErr w:type="gramStart"/>
      <w:r w:rsidRPr="002A57F9">
        <w:rPr>
          <w:rFonts w:ascii="Times New Roman" w:eastAsia="Times New Roman" w:hAnsi="Times New Roman" w:cs="Times New Roman"/>
        </w:rPr>
        <w:t>Настоящие Правила распорядка для Пациентов (далее по тексту Правила), это организационно-правовой документ,  регламентирующий, в рамках действующего законодательства, поведение Пациентов стоматологического кабинета ООО «Стоматология», а так же иные вопросы (порядок обращения, права и обязанности Пациента, порядок разрешения споров, порядок получения информации о состоянии здоровья, порядок выдачи медицинской и иной документации, гарантии и оплата медицинских услуг), возникающие между участниками правовых отношений – Пациентом</w:t>
      </w:r>
      <w:proofErr w:type="gramEnd"/>
      <w:r w:rsidRPr="002A57F9">
        <w:rPr>
          <w:rFonts w:ascii="Times New Roman" w:eastAsia="Times New Roman" w:hAnsi="Times New Roman" w:cs="Times New Roman"/>
        </w:rPr>
        <w:t xml:space="preserve"> (и/или Заказчиком) и Клиникой. Правила разработаны в целях реализации предусмотренных законом прав пациента, создание наиболее благоприятных возможностей для получения пациентом квалифицированного обследования и лечения.</w:t>
      </w:r>
    </w:p>
    <w:p w:rsidR="0073269D" w:rsidRPr="002A57F9" w:rsidRDefault="00D37933">
      <w:pPr>
        <w:spacing w:after="0" w:line="240" w:lineRule="auto"/>
        <w:jc w:val="both"/>
        <w:rPr>
          <w:rFonts w:ascii="Times New Roman" w:eastAsia="Times New Roman" w:hAnsi="Times New Roman" w:cs="Times New Roman"/>
        </w:rPr>
      </w:pPr>
      <w:r w:rsidRPr="002A57F9">
        <w:rPr>
          <w:rFonts w:ascii="Times New Roman" w:eastAsia="Times New Roman" w:hAnsi="Times New Roman" w:cs="Times New Roman"/>
        </w:rPr>
        <w:tab/>
        <w:t xml:space="preserve">Главным принципом работы является индивидуальный подход и уважение к каждому обратившемуся в Клинику. Просим Вас выполнять настоящие правила. Только при полном сотрудничестве между персоналом и </w:t>
      </w:r>
      <w:proofErr w:type="gramStart"/>
      <w:r w:rsidRPr="002A57F9">
        <w:rPr>
          <w:rFonts w:ascii="Times New Roman" w:eastAsia="Times New Roman" w:hAnsi="Times New Roman" w:cs="Times New Roman"/>
        </w:rPr>
        <w:t>пациентом</w:t>
      </w:r>
      <w:proofErr w:type="gramEnd"/>
      <w:r w:rsidRPr="002A57F9">
        <w:rPr>
          <w:rFonts w:ascii="Times New Roman" w:eastAsia="Times New Roman" w:hAnsi="Times New Roman" w:cs="Times New Roman"/>
        </w:rPr>
        <w:t xml:space="preserve"> возможно достичь положительного результата в лечении.</w:t>
      </w:r>
    </w:p>
    <w:p w:rsidR="00D37933" w:rsidRPr="002A57F9" w:rsidRDefault="00D37933">
      <w:pPr>
        <w:spacing w:after="0" w:line="240" w:lineRule="auto"/>
        <w:jc w:val="both"/>
        <w:rPr>
          <w:rFonts w:ascii="Times New Roman" w:eastAsia="Times New Roman" w:hAnsi="Times New Roman" w:cs="Times New Roman"/>
        </w:rPr>
      </w:pPr>
    </w:p>
    <w:p w:rsidR="0073269D" w:rsidRPr="002A57F9" w:rsidRDefault="00D37933" w:rsidP="00D37933">
      <w:pPr>
        <w:pStyle w:val="a3"/>
        <w:numPr>
          <w:ilvl w:val="0"/>
          <w:numId w:val="7"/>
        </w:numPr>
        <w:spacing w:after="0" w:line="240" w:lineRule="auto"/>
        <w:jc w:val="both"/>
        <w:rPr>
          <w:rFonts w:ascii="Times New Roman" w:eastAsia="Times New Roman" w:hAnsi="Times New Roman" w:cs="Times New Roman"/>
          <w:b/>
        </w:rPr>
      </w:pPr>
      <w:r w:rsidRPr="002A57F9">
        <w:rPr>
          <w:rFonts w:ascii="Times New Roman" w:eastAsia="Times New Roman" w:hAnsi="Times New Roman" w:cs="Times New Roman"/>
          <w:b/>
        </w:rPr>
        <w:t xml:space="preserve"> Порядок обращения пациентов.</w:t>
      </w:r>
    </w:p>
    <w:p w:rsidR="0073269D" w:rsidRPr="002A57F9" w:rsidRDefault="00D37933">
      <w:pPr>
        <w:spacing w:after="0" w:line="240" w:lineRule="auto"/>
        <w:jc w:val="both"/>
        <w:rPr>
          <w:rFonts w:ascii="Times New Roman" w:eastAsia="Times New Roman" w:hAnsi="Times New Roman" w:cs="Times New Roman"/>
        </w:rPr>
      </w:pPr>
      <w:r w:rsidRPr="002A57F9">
        <w:rPr>
          <w:rFonts w:ascii="Times New Roman" w:eastAsia="Times New Roman" w:hAnsi="Times New Roman" w:cs="Times New Roman"/>
        </w:rPr>
        <w:t xml:space="preserve">          1.1 Стоматологический кабинет ООО «Стоматология» является частной медицинской организацией, в ней оказывается платная медицинская помощь. Прием пациентов осуществляется по предварительной записи. Запись на прием к специалисту осуществляется у администраторов клиники при личном обращении по телефону +7(923)507-88-88.</w:t>
      </w:r>
    </w:p>
    <w:p w:rsidR="0073269D" w:rsidRPr="002A57F9" w:rsidRDefault="00D37933">
      <w:pPr>
        <w:spacing w:after="0" w:line="240" w:lineRule="auto"/>
        <w:jc w:val="both"/>
        <w:rPr>
          <w:rFonts w:ascii="Times New Roman" w:eastAsia="Times New Roman" w:hAnsi="Times New Roman" w:cs="Times New Roman"/>
        </w:rPr>
      </w:pPr>
      <w:r w:rsidRPr="002A57F9">
        <w:rPr>
          <w:rFonts w:ascii="Times New Roman" w:eastAsia="Times New Roman" w:hAnsi="Times New Roman" w:cs="Times New Roman"/>
        </w:rPr>
        <w:t xml:space="preserve">           1.2  Прием пациента осуществля</w:t>
      </w:r>
      <w:r w:rsidR="00F53CB2" w:rsidRPr="002A57F9">
        <w:rPr>
          <w:rFonts w:ascii="Times New Roman" w:eastAsia="Times New Roman" w:hAnsi="Times New Roman" w:cs="Times New Roman"/>
        </w:rPr>
        <w:t xml:space="preserve">ется при предъявлении документа, </w:t>
      </w:r>
      <w:r w:rsidRPr="002A57F9">
        <w:rPr>
          <w:rFonts w:ascii="Times New Roman" w:eastAsia="Times New Roman" w:hAnsi="Times New Roman" w:cs="Times New Roman"/>
        </w:rPr>
        <w:t>удостоверяющего личность. Так же документ удостоверяющий личность предъявляют законные представители несовершеннолетнего ребенка или недееспособного гражданина. Прием в экстренных ситуациях ведется по мере освобождения врача соответствующей специальности.</w:t>
      </w:r>
    </w:p>
    <w:p w:rsidR="0073269D" w:rsidRPr="002A57F9" w:rsidRDefault="00D37933">
      <w:pPr>
        <w:spacing w:after="0" w:line="240" w:lineRule="auto"/>
        <w:jc w:val="both"/>
        <w:rPr>
          <w:rFonts w:ascii="Times New Roman" w:eastAsia="Times New Roman" w:hAnsi="Times New Roman" w:cs="Times New Roman"/>
        </w:rPr>
      </w:pPr>
      <w:r w:rsidRPr="002A57F9">
        <w:rPr>
          <w:rFonts w:ascii="Times New Roman" w:eastAsia="Times New Roman" w:hAnsi="Times New Roman" w:cs="Times New Roman"/>
        </w:rPr>
        <w:t xml:space="preserve">          1.3</w:t>
      </w:r>
      <w:proofErr w:type="gramStart"/>
      <w:r w:rsidRPr="002A57F9">
        <w:rPr>
          <w:rFonts w:ascii="Times New Roman" w:eastAsia="Times New Roman" w:hAnsi="Times New Roman" w:cs="Times New Roman"/>
        </w:rPr>
        <w:t xml:space="preserve"> П</w:t>
      </w:r>
      <w:proofErr w:type="gramEnd"/>
      <w:r w:rsidRPr="002A57F9">
        <w:rPr>
          <w:rFonts w:ascii="Times New Roman" w:eastAsia="Times New Roman" w:hAnsi="Times New Roman" w:cs="Times New Roman"/>
        </w:rPr>
        <w:t xml:space="preserve">ри первичном обращении пациента администраторы Клиники заполняют медицинскую карту амбулаторного больного. Составляют договор оказания платных стоматологических услуг. Медицинская карта Пациента является собственностью Клиники, хранится в Клинике, на руки не выдается, в кабинет переносится администратором, доктором или ассистентом. Рентгеновские снимки, другие результаты обследования являются </w:t>
      </w:r>
      <w:r w:rsidR="00F53CB2" w:rsidRPr="002A57F9">
        <w:rPr>
          <w:rFonts w:ascii="Times New Roman" w:eastAsia="Times New Roman" w:hAnsi="Times New Roman" w:cs="Times New Roman"/>
        </w:rPr>
        <w:t>частью медицинской карты и храня</w:t>
      </w:r>
      <w:r w:rsidRPr="002A57F9">
        <w:rPr>
          <w:rFonts w:ascii="Times New Roman" w:eastAsia="Times New Roman" w:hAnsi="Times New Roman" w:cs="Times New Roman"/>
        </w:rPr>
        <w:t>тся в ней.</w:t>
      </w:r>
    </w:p>
    <w:p w:rsidR="0073269D" w:rsidRPr="002A57F9" w:rsidRDefault="00D37933">
      <w:pPr>
        <w:spacing w:after="0" w:line="240" w:lineRule="auto"/>
        <w:jc w:val="both"/>
        <w:rPr>
          <w:rFonts w:ascii="Times New Roman" w:eastAsia="Times New Roman" w:hAnsi="Times New Roman" w:cs="Times New Roman"/>
        </w:rPr>
      </w:pPr>
      <w:r w:rsidRPr="002A57F9">
        <w:rPr>
          <w:rFonts w:ascii="Times New Roman" w:eastAsia="Times New Roman" w:hAnsi="Times New Roman" w:cs="Times New Roman"/>
        </w:rPr>
        <w:t xml:space="preserve">            1.4 Пациент подписывает договор на оказания платных стоматологических услуг, информированное добровольное согласие на медицинское вмешательство, отказ от медицинского вмешательства, анкета здоровья, согласие на обработку персональных данных. За гражданина, признанного недееспособным, подписывают его </w:t>
      </w:r>
      <w:proofErr w:type="gramStart"/>
      <w:r w:rsidRPr="002A57F9">
        <w:rPr>
          <w:rFonts w:ascii="Times New Roman" w:eastAsia="Times New Roman" w:hAnsi="Times New Roman" w:cs="Times New Roman"/>
        </w:rPr>
        <w:t>законные</w:t>
      </w:r>
      <w:proofErr w:type="gramEnd"/>
      <w:r w:rsidRPr="002A57F9">
        <w:rPr>
          <w:rFonts w:ascii="Times New Roman" w:eastAsia="Times New Roman" w:hAnsi="Times New Roman" w:cs="Times New Roman"/>
        </w:rPr>
        <w:t xml:space="preserve"> представитель на основании соответствующих документов. Дети до 14 лет не имеют права подписывать договор, информированное согласие. Договор и другую медицинскую документацию могут подписывать только законные представители: родители, усыновители, опекуны, попечители. </w:t>
      </w:r>
      <w:proofErr w:type="gramStart"/>
      <w:r w:rsidRPr="002A57F9">
        <w:rPr>
          <w:rFonts w:ascii="Times New Roman" w:eastAsia="Times New Roman" w:hAnsi="Times New Roman" w:cs="Times New Roman"/>
        </w:rPr>
        <w:t>Не являются законными представителями, если они не опекуны, и не попечители (бабушки, дедушки, братья, сестры, няни, водители и т.д.).</w:t>
      </w:r>
      <w:proofErr w:type="gramEnd"/>
    </w:p>
    <w:p w:rsidR="0073269D" w:rsidRPr="002A57F9" w:rsidRDefault="00D37933">
      <w:pPr>
        <w:spacing w:after="0" w:line="240" w:lineRule="auto"/>
        <w:jc w:val="both"/>
        <w:rPr>
          <w:rFonts w:ascii="Times New Roman" w:eastAsia="Times New Roman" w:hAnsi="Times New Roman" w:cs="Times New Roman"/>
        </w:rPr>
      </w:pPr>
      <w:r w:rsidRPr="002A57F9">
        <w:rPr>
          <w:rFonts w:ascii="Times New Roman" w:eastAsia="Times New Roman" w:hAnsi="Times New Roman" w:cs="Times New Roman"/>
        </w:rPr>
        <w:t xml:space="preserve">             1.5 Дети на прием должны приходить в сопровождении законных представителей. Дети с 14-18 лет имеют право подписывать договор при условии письменного согласия законных представителей на совершение сделки. Ребенок должен принести паспорт, согласие прикрепляется к нашему экземпляру договора и хранится в карте.</w:t>
      </w:r>
    </w:p>
    <w:p w:rsidR="0073269D" w:rsidRPr="002A57F9" w:rsidRDefault="00D37933" w:rsidP="00D37933">
      <w:pPr>
        <w:spacing w:after="0" w:line="240" w:lineRule="auto"/>
        <w:ind w:firstLine="993"/>
        <w:jc w:val="both"/>
        <w:rPr>
          <w:rFonts w:ascii="Times New Roman" w:eastAsia="Times New Roman" w:hAnsi="Times New Roman" w:cs="Times New Roman"/>
        </w:rPr>
      </w:pPr>
      <w:r w:rsidRPr="002A57F9">
        <w:rPr>
          <w:rFonts w:ascii="Times New Roman" w:eastAsia="Times New Roman" w:hAnsi="Times New Roman" w:cs="Times New Roman"/>
        </w:rPr>
        <w:t>1.6</w:t>
      </w:r>
      <w:proofErr w:type="gramStart"/>
      <w:r w:rsidRPr="002A57F9">
        <w:rPr>
          <w:rFonts w:ascii="Times New Roman" w:eastAsia="Times New Roman" w:hAnsi="Times New Roman" w:cs="Times New Roman"/>
        </w:rPr>
        <w:t xml:space="preserve">  П</w:t>
      </w:r>
      <w:proofErr w:type="gramEnd"/>
      <w:r w:rsidRPr="002A57F9">
        <w:rPr>
          <w:rFonts w:ascii="Times New Roman" w:eastAsia="Times New Roman" w:hAnsi="Times New Roman" w:cs="Times New Roman"/>
        </w:rPr>
        <w:t>росим Вас приез</w:t>
      </w:r>
      <w:r w:rsidR="00F53CB2" w:rsidRPr="002A57F9">
        <w:rPr>
          <w:rFonts w:ascii="Times New Roman" w:eastAsia="Times New Roman" w:hAnsi="Times New Roman" w:cs="Times New Roman"/>
        </w:rPr>
        <w:t>жать в клинику не позже чем за 10-15</w:t>
      </w:r>
      <w:r w:rsidRPr="002A57F9">
        <w:rPr>
          <w:rFonts w:ascii="Times New Roman" w:eastAsia="Times New Roman" w:hAnsi="Times New Roman" w:cs="Times New Roman"/>
        </w:rPr>
        <w:t xml:space="preserve"> минут до начала приема. Это позволит легче и быстрее адаптироваться к осмотру  и лечению, оформить все необходимые документы.</w:t>
      </w:r>
    </w:p>
    <w:p w:rsidR="0073269D" w:rsidRPr="002A57F9" w:rsidRDefault="00D37933" w:rsidP="00D37933">
      <w:pPr>
        <w:spacing w:after="0" w:line="240" w:lineRule="auto"/>
        <w:ind w:firstLine="993"/>
        <w:jc w:val="both"/>
        <w:rPr>
          <w:rFonts w:ascii="Times New Roman" w:eastAsia="Times New Roman" w:hAnsi="Times New Roman" w:cs="Times New Roman"/>
        </w:rPr>
      </w:pPr>
      <w:r w:rsidRPr="002A57F9">
        <w:rPr>
          <w:rFonts w:ascii="Times New Roman" w:eastAsia="Times New Roman" w:hAnsi="Times New Roman" w:cs="Times New Roman"/>
        </w:rPr>
        <w:t>1.7</w:t>
      </w:r>
      <w:proofErr w:type="gramStart"/>
      <w:r w:rsidRPr="002A57F9">
        <w:rPr>
          <w:rFonts w:ascii="Times New Roman" w:eastAsia="Times New Roman" w:hAnsi="Times New Roman" w:cs="Times New Roman"/>
        </w:rPr>
        <w:t xml:space="preserve"> П</w:t>
      </w:r>
      <w:proofErr w:type="gramEnd"/>
      <w:r w:rsidRPr="002A57F9">
        <w:rPr>
          <w:rFonts w:ascii="Times New Roman" w:eastAsia="Times New Roman" w:hAnsi="Times New Roman" w:cs="Times New Roman"/>
        </w:rPr>
        <w:t>ожалуйста, не опаздывайте! Если Вы опоздали более чем на 25% от запланированного времени приема, ваш прием может не состояться.</w:t>
      </w:r>
    </w:p>
    <w:p w:rsidR="0073269D" w:rsidRPr="002A57F9" w:rsidRDefault="00D37933" w:rsidP="00D37933">
      <w:pPr>
        <w:spacing w:after="0" w:line="240" w:lineRule="auto"/>
        <w:ind w:firstLine="993"/>
        <w:jc w:val="both"/>
        <w:rPr>
          <w:rFonts w:ascii="Times New Roman" w:eastAsia="Times New Roman" w:hAnsi="Times New Roman" w:cs="Times New Roman"/>
        </w:rPr>
      </w:pPr>
      <w:r w:rsidRPr="002A57F9">
        <w:rPr>
          <w:rFonts w:ascii="Times New Roman" w:eastAsia="Times New Roman" w:hAnsi="Times New Roman" w:cs="Times New Roman"/>
        </w:rPr>
        <w:t>1.8</w:t>
      </w:r>
      <w:proofErr w:type="gramStart"/>
      <w:r w:rsidRPr="002A57F9">
        <w:rPr>
          <w:rFonts w:ascii="Times New Roman" w:eastAsia="Times New Roman" w:hAnsi="Times New Roman" w:cs="Times New Roman"/>
        </w:rPr>
        <w:t xml:space="preserve"> В</w:t>
      </w:r>
      <w:proofErr w:type="gramEnd"/>
      <w:r w:rsidRPr="002A57F9">
        <w:rPr>
          <w:rFonts w:ascii="Times New Roman" w:eastAsia="Times New Roman" w:hAnsi="Times New Roman" w:cs="Times New Roman"/>
        </w:rPr>
        <w:t xml:space="preserve"> ситуации, если опоздания регулярны (более 2-х раз за план лечения), мы оставляем за собой право предлагать Вам следующие приемы "день в день" (в день обращения при наличии свободного времени у доктора).</w:t>
      </w:r>
    </w:p>
    <w:p w:rsidR="0073269D" w:rsidRPr="002A57F9" w:rsidRDefault="00D37933" w:rsidP="00D37933">
      <w:pPr>
        <w:spacing w:after="0" w:line="240" w:lineRule="auto"/>
        <w:ind w:firstLine="993"/>
        <w:jc w:val="both"/>
        <w:rPr>
          <w:rFonts w:ascii="Times New Roman" w:eastAsia="Times New Roman" w:hAnsi="Times New Roman" w:cs="Times New Roman"/>
        </w:rPr>
      </w:pPr>
      <w:r w:rsidRPr="002A57F9">
        <w:rPr>
          <w:rFonts w:ascii="Times New Roman" w:eastAsia="Times New Roman" w:hAnsi="Times New Roman" w:cs="Times New Roman"/>
        </w:rPr>
        <w:t>1.9</w:t>
      </w:r>
      <w:proofErr w:type="gramStart"/>
      <w:r w:rsidRPr="002A57F9">
        <w:rPr>
          <w:rFonts w:ascii="Times New Roman" w:eastAsia="Times New Roman" w:hAnsi="Times New Roman" w:cs="Times New Roman"/>
        </w:rPr>
        <w:t xml:space="preserve"> Е</w:t>
      </w:r>
      <w:proofErr w:type="gramEnd"/>
      <w:r w:rsidRPr="002A57F9">
        <w:rPr>
          <w:rFonts w:ascii="Times New Roman" w:eastAsia="Times New Roman" w:hAnsi="Times New Roman" w:cs="Times New Roman"/>
        </w:rPr>
        <w:t>сли Вы вынуждены отменить свой визит к нам, просим Вас сообщить об этом не позднее, чем за 24 часа до приема.</w:t>
      </w:r>
    </w:p>
    <w:p w:rsidR="0073269D" w:rsidRPr="002A57F9" w:rsidRDefault="00D37933" w:rsidP="00D37933">
      <w:pPr>
        <w:spacing w:after="0" w:line="240" w:lineRule="auto"/>
        <w:ind w:firstLine="993"/>
        <w:jc w:val="both"/>
        <w:rPr>
          <w:rFonts w:ascii="Times New Roman" w:eastAsia="Times New Roman" w:hAnsi="Times New Roman" w:cs="Times New Roman"/>
        </w:rPr>
      </w:pPr>
      <w:r w:rsidRPr="002A57F9">
        <w:rPr>
          <w:rFonts w:ascii="Times New Roman" w:eastAsia="Times New Roman" w:hAnsi="Times New Roman" w:cs="Times New Roman"/>
        </w:rPr>
        <w:lastRenderedPageBreak/>
        <w:t>1.10</w:t>
      </w:r>
      <w:proofErr w:type="gramStart"/>
      <w:r w:rsidRPr="002A57F9">
        <w:rPr>
          <w:rFonts w:ascii="Times New Roman" w:eastAsia="Times New Roman" w:hAnsi="Times New Roman" w:cs="Times New Roman"/>
        </w:rPr>
        <w:t xml:space="preserve"> Н</w:t>
      </w:r>
      <w:proofErr w:type="gramEnd"/>
      <w:r w:rsidRPr="002A57F9">
        <w:rPr>
          <w:rFonts w:ascii="Times New Roman" w:eastAsia="Times New Roman" w:hAnsi="Times New Roman" w:cs="Times New Roman"/>
        </w:rPr>
        <w:t xml:space="preserve">акануне визита администратор клиники </w:t>
      </w:r>
      <w:r w:rsidR="00F53CB2" w:rsidRPr="002A57F9">
        <w:rPr>
          <w:rFonts w:ascii="Times New Roman" w:eastAsia="Times New Roman" w:hAnsi="Times New Roman" w:cs="Times New Roman"/>
        </w:rPr>
        <w:t xml:space="preserve">отправит Вам </w:t>
      </w:r>
      <w:proofErr w:type="spellStart"/>
      <w:r w:rsidR="00F53CB2" w:rsidRPr="002A57F9">
        <w:rPr>
          <w:rFonts w:ascii="Times New Roman" w:eastAsia="Times New Roman" w:hAnsi="Times New Roman" w:cs="Times New Roman"/>
        </w:rPr>
        <w:t>смс</w:t>
      </w:r>
      <w:proofErr w:type="spellEnd"/>
      <w:r w:rsidRPr="002A57F9">
        <w:rPr>
          <w:rFonts w:ascii="Times New Roman" w:eastAsia="Times New Roman" w:hAnsi="Times New Roman" w:cs="Times New Roman"/>
        </w:rPr>
        <w:t>, чтобы подтвердить  ваш приход. Просим Вас быть на связи.</w:t>
      </w:r>
    </w:p>
    <w:p w:rsidR="0073269D" w:rsidRPr="002A57F9" w:rsidRDefault="00D37933" w:rsidP="00D37933">
      <w:pPr>
        <w:spacing w:after="0" w:line="240" w:lineRule="auto"/>
        <w:ind w:firstLine="993"/>
        <w:jc w:val="both"/>
        <w:rPr>
          <w:rFonts w:ascii="Times New Roman" w:eastAsia="Times New Roman" w:hAnsi="Times New Roman" w:cs="Times New Roman"/>
        </w:rPr>
      </w:pPr>
      <w:r w:rsidRPr="002A57F9">
        <w:rPr>
          <w:rFonts w:ascii="Times New Roman" w:eastAsia="Times New Roman" w:hAnsi="Times New Roman" w:cs="Times New Roman"/>
        </w:rPr>
        <w:t>1.11</w:t>
      </w:r>
      <w:proofErr w:type="gramStart"/>
      <w:r w:rsidRPr="002A57F9">
        <w:rPr>
          <w:rFonts w:ascii="Times New Roman" w:eastAsia="Times New Roman" w:hAnsi="Times New Roman" w:cs="Times New Roman"/>
        </w:rPr>
        <w:t xml:space="preserve"> О</w:t>
      </w:r>
      <w:proofErr w:type="gramEnd"/>
      <w:r w:rsidRPr="002A57F9">
        <w:rPr>
          <w:rFonts w:ascii="Times New Roman" w:eastAsia="Times New Roman" w:hAnsi="Times New Roman" w:cs="Times New Roman"/>
        </w:rPr>
        <w:t>бращаем Ваше внимание, что в целях безопасности в помещении Клиники ведется видеонаблюдение.</w:t>
      </w:r>
    </w:p>
    <w:p w:rsidR="0073269D" w:rsidRPr="002A57F9" w:rsidRDefault="0073269D">
      <w:pPr>
        <w:spacing w:after="0" w:line="240" w:lineRule="auto"/>
        <w:ind w:left="1065"/>
        <w:jc w:val="both"/>
        <w:rPr>
          <w:rFonts w:ascii="Times New Roman" w:eastAsia="Times New Roman" w:hAnsi="Times New Roman" w:cs="Times New Roman"/>
        </w:rPr>
      </w:pPr>
    </w:p>
    <w:p w:rsidR="0073269D" w:rsidRPr="002A57F9" w:rsidRDefault="00D37933" w:rsidP="00D37933">
      <w:pPr>
        <w:spacing w:after="0" w:line="240" w:lineRule="auto"/>
        <w:jc w:val="both"/>
        <w:rPr>
          <w:rFonts w:ascii="Times New Roman" w:eastAsia="Times New Roman" w:hAnsi="Times New Roman" w:cs="Times New Roman"/>
          <w:b/>
        </w:rPr>
      </w:pPr>
      <w:r w:rsidRPr="002A57F9">
        <w:rPr>
          <w:rFonts w:ascii="Times New Roman" w:eastAsia="Times New Roman" w:hAnsi="Times New Roman" w:cs="Times New Roman"/>
          <w:b/>
        </w:rPr>
        <w:t xml:space="preserve">2. Права и обязанности пациентов. </w:t>
      </w:r>
    </w:p>
    <w:p w:rsidR="0073269D" w:rsidRPr="002A57F9" w:rsidRDefault="00D37933" w:rsidP="00D37933">
      <w:pPr>
        <w:pStyle w:val="a3"/>
        <w:numPr>
          <w:ilvl w:val="1"/>
          <w:numId w:val="8"/>
        </w:numPr>
        <w:spacing w:after="0" w:line="240" w:lineRule="auto"/>
        <w:ind w:left="0" w:firstLine="851"/>
        <w:jc w:val="both"/>
        <w:rPr>
          <w:rFonts w:ascii="Times New Roman" w:eastAsia="Times New Roman" w:hAnsi="Times New Roman" w:cs="Times New Roman"/>
        </w:rPr>
      </w:pPr>
      <w:r w:rsidRPr="002A57F9">
        <w:rPr>
          <w:rFonts w:ascii="Times New Roman" w:eastAsia="Times New Roman" w:hAnsi="Times New Roman" w:cs="Times New Roman"/>
        </w:rPr>
        <w:t>Выбор врача. Уважительное и гуманное отношение со стороны медицинского и обслуживающего персонала. Обследование, лечение в условиях, соответствующих санитарно-гигиеническим требованием. Облегчение боли, связанной с заболеванием и (или) медицинским вмешательстве, доступными способами и средствами.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за исключением случаев предусмотренных законодательными актами.</w:t>
      </w:r>
    </w:p>
    <w:p w:rsidR="0073269D" w:rsidRPr="002A57F9" w:rsidRDefault="00D37933" w:rsidP="00D37933">
      <w:pPr>
        <w:pStyle w:val="a3"/>
        <w:numPr>
          <w:ilvl w:val="1"/>
          <w:numId w:val="8"/>
        </w:numPr>
        <w:spacing w:after="0" w:line="240" w:lineRule="auto"/>
        <w:ind w:left="0" w:firstLine="851"/>
        <w:jc w:val="both"/>
        <w:rPr>
          <w:rFonts w:ascii="Times New Roman" w:eastAsia="Times New Roman" w:hAnsi="Times New Roman" w:cs="Times New Roman"/>
        </w:rPr>
      </w:pPr>
      <w:r w:rsidRPr="002A57F9">
        <w:rPr>
          <w:rFonts w:ascii="Times New Roman" w:eastAsia="Times New Roman" w:hAnsi="Times New Roman" w:cs="Times New Roman"/>
        </w:rPr>
        <w:t>Добровольное согласие на медицинское вмешательство в соответствии с законодательством. Получение информации о своих правах и обязанностях и состоянии  своего здоровья, а также на выбор лиц, которым в интересах пациента может быть передана информация о состоянии его здоровья. Отказ  от медицинского вмешательства.</w:t>
      </w:r>
    </w:p>
    <w:p w:rsidR="00D37933" w:rsidRPr="002A57F9" w:rsidRDefault="00D37933" w:rsidP="00D37933">
      <w:pPr>
        <w:pStyle w:val="a3"/>
        <w:numPr>
          <w:ilvl w:val="1"/>
          <w:numId w:val="8"/>
        </w:numPr>
        <w:spacing w:after="0" w:line="240" w:lineRule="auto"/>
        <w:ind w:left="0" w:firstLine="851"/>
        <w:jc w:val="both"/>
        <w:rPr>
          <w:rFonts w:ascii="Times New Roman" w:eastAsia="Times New Roman" w:hAnsi="Times New Roman" w:cs="Times New Roman"/>
        </w:rPr>
      </w:pPr>
      <w:r w:rsidRPr="002A57F9">
        <w:rPr>
          <w:rFonts w:ascii="Times New Roman" w:eastAsia="Times New Roman" w:hAnsi="Times New Roman" w:cs="Times New Roman"/>
        </w:rPr>
        <w:t xml:space="preserve">Обязан соблюдать режим работы Клиники. Соблюдать настоящие правила внутреннего распорядка Клиники для пациентов. Соблюдать </w:t>
      </w:r>
      <w:proofErr w:type="gramStart"/>
      <w:r w:rsidRPr="002A57F9">
        <w:rPr>
          <w:rFonts w:ascii="Times New Roman" w:eastAsia="Times New Roman" w:hAnsi="Times New Roman" w:cs="Times New Roman"/>
        </w:rPr>
        <w:t>санитарно-эпидемиологической</w:t>
      </w:r>
      <w:proofErr w:type="gramEnd"/>
      <w:r w:rsidRPr="002A57F9">
        <w:rPr>
          <w:rFonts w:ascii="Times New Roman" w:eastAsia="Times New Roman" w:hAnsi="Times New Roman" w:cs="Times New Roman"/>
        </w:rPr>
        <w:t xml:space="preserve"> режим. Верхнюю одежду оставлять в гардеробе, проходить в помещение Клиники в бахилах. Бахилы находятся в Клинике (холл) в доступном месте. Выполнять предписания лечащего врача, сотрудничать  с врачом на всех этапах оказания медицинской помощи.  Соблюдать этику в общении с персоналом. Представлять врачу, оказывающему медицинскую помощь, известную и достоверную информацию о состоянии своего здоровья, в том числе </w:t>
      </w:r>
      <w:proofErr w:type="gramStart"/>
      <w:r w:rsidRPr="002A57F9">
        <w:rPr>
          <w:rFonts w:ascii="Times New Roman" w:eastAsia="Times New Roman" w:hAnsi="Times New Roman" w:cs="Times New Roman"/>
        </w:rPr>
        <w:t>о</w:t>
      </w:r>
      <w:proofErr w:type="gramEnd"/>
      <w:r w:rsidRPr="002A57F9">
        <w:rPr>
          <w:rFonts w:ascii="Times New Roman" w:eastAsia="Times New Roman" w:hAnsi="Times New Roman" w:cs="Times New Roman"/>
        </w:rPr>
        <w:t xml:space="preserve"> </w:t>
      </w:r>
      <w:proofErr w:type="gramStart"/>
      <w:r w:rsidRPr="002A57F9">
        <w:rPr>
          <w:rFonts w:ascii="Times New Roman" w:eastAsia="Times New Roman" w:hAnsi="Times New Roman" w:cs="Times New Roman"/>
        </w:rPr>
        <w:t>противопоказаний</w:t>
      </w:r>
      <w:proofErr w:type="gramEnd"/>
      <w:r w:rsidRPr="002A57F9">
        <w:rPr>
          <w:rFonts w:ascii="Times New Roman" w:eastAsia="Times New Roman" w:hAnsi="Times New Roman" w:cs="Times New Roman"/>
        </w:rPr>
        <w:t xml:space="preserve"> к применению лекарственных средств, ранее перенесенных и наследственных заболеваниях. При обнаружении источников пожара и иных источников, угрожающих общественной безопасности, Пациент должен незамедлительно сообщить об этом администратору или другому сотруднику Клиники. Запрещается  приходить в Клинику в состоянии алкогольного, наркотического, токсического опьянения. </w:t>
      </w:r>
    </w:p>
    <w:p w:rsidR="00D37933" w:rsidRPr="002A57F9" w:rsidRDefault="00D37933" w:rsidP="00D37933">
      <w:pPr>
        <w:pStyle w:val="a3"/>
        <w:numPr>
          <w:ilvl w:val="1"/>
          <w:numId w:val="8"/>
        </w:numPr>
        <w:spacing w:after="0" w:line="240" w:lineRule="auto"/>
        <w:ind w:left="0" w:firstLine="851"/>
        <w:jc w:val="both"/>
        <w:rPr>
          <w:rFonts w:ascii="Times New Roman" w:eastAsia="Times New Roman" w:hAnsi="Times New Roman" w:cs="Times New Roman"/>
        </w:rPr>
      </w:pPr>
      <w:r w:rsidRPr="002A57F9">
        <w:rPr>
          <w:rFonts w:ascii="Times New Roman" w:eastAsia="Times New Roman" w:hAnsi="Times New Roman" w:cs="Times New Roman"/>
        </w:rPr>
        <w:t xml:space="preserve"> Если Вы планируете видео- или фотосъемку процесса лечения, согласуйте это с лечащим врачом и ассистентом. По закону РФ о защите персональных данных, фото или видеосъемку возможны только после получения письменного согласия медицинских работников на обработку их персональных данных.  </w:t>
      </w:r>
    </w:p>
    <w:p w:rsidR="0073269D" w:rsidRPr="002A57F9" w:rsidRDefault="00D37933" w:rsidP="00D37933">
      <w:pPr>
        <w:pStyle w:val="a3"/>
        <w:numPr>
          <w:ilvl w:val="1"/>
          <w:numId w:val="8"/>
        </w:numPr>
        <w:spacing w:after="0" w:line="240" w:lineRule="auto"/>
        <w:ind w:left="0" w:firstLine="851"/>
        <w:jc w:val="both"/>
        <w:rPr>
          <w:rFonts w:ascii="Times New Roman" w:eastAsia="Times New Roman" w:hAnsi="Times New Roman" w:cs="Times New Roman"/>
        </w:rPr>
      </w:pPr>
      <w:r w:rsidRPr="002A57F9">
        <w:rPr>
          <w:rFonts w:ascii="Times New Roman" w:eastAsia="Times New Roman" w:hAnsi="Times New Roman" w:cs="Times New Roman"/>
        </w:rPr>
        <w:t xml:space="preserve">Мы очень ценим обратную связь и конструктивную критику. Просим Вас оставлять отзывы, пожелания и т.п. в письменной форме в Книге жалоб и предложений. Мы обязательно рассмотрим каждое сообщение и ответим на него. </w:t>
      </w:r>
    </w:p>
    <w:p w:rsidR="0073269D" w:rsidRPr="002A57F9" w:rsidRDefault="0073269D" w:rsidP="00D37933">
      <w:pPr>
        <w:spacing w:after="0" w:line="240" w:lineRule="auto"/>
        <w:ind w:firstLine="851"/>
        <w:jc w:val="both"/>
        <w:rPr>
          <w:rFonts w:ascii="Times New Roman" w:eastAsia="Times New Roman" w:hAnsi="Times New Roman" w:cs="Times New Roman"/>
        </w:rPr>
      </w:pPr>
    </w:p>
    <w:p w:rsidR="0073269D" w:rsidRPr="002A57F9" w:rsidRDefault="00D37933" w:rsidP="00D37933">
      <w:pPr>
        <w:spacing w:after="0" w:line="240" w:lineRule="auto"/>
        <w:ind w:firstLine="851"/>
        <w:jc w:val="both"/>
        <w:rPr>
          <w:rFonts w:ascii="Times New Roman" w:eastAsia="Times New Roman" w:hAnsi="Times New Roman" w:cs="Times New Roman"/>
          <w:b/>
        </w:rPr>
      </w:pPr>
      <w:proofErr w:type="gramStart"/>
      <w:r w:rsidRPr="002A57F9">
        <w:rPr>
          <w:rFonts w:ascii="Times New Roman" w:eastAsia="Times New Roman" w:hAnsi="Times New Roman" w:cs="Times New Roman"/>
          <w:b/>
        </w:rPr>
        <w:t>В случае нарушения пациентом или его законным представителем настоящих Правил, клиника оставляет за собой право отказать в приеме и заключении договора на оказания услуг, а если он заключен в одностороннем порядке отказаться от его использования при отсутствии необходимости оказания пациенту экстренной медицинской помощи (ст.782 ГК РФ, ст. 11 ФЗ "Об основах охраны здоровья граждан в РФ).</w:t>
      </w:r>
      <w:proofErr w:type="gramEnd"/>
    </w:p>
    <w:p w:rsidR="00D37933" w:rsidRPr="002A57F9" w:rsidRDefault="00D37933" w:rsidP="002A57F9">
      <w:pPr>
        <w:spacing w:after="0" w:line="240" w:lineRule="auto"/>
        <w:jc w:val="both"/>
        <w:rPr>
          <w:rFonts w:ascii="Times New Roman" w:eastAsia="Times New Roman" w:hAnsi="Times New Roman" w:cs="Times New Roman"/>
          <w:b/>
        </w:rPr>
      </w:pPr>
    </w:p>
    <w:p w:rsidR="0073269D" w:rsidRPr="002A57F9" w:rsidRDefault="0073269D">
      <w:pPr>
        <w:spacing w:after="0" w:line="240" w:lineRule="auto"/>
        <w:jc w:val="both"/>
        <w:rPr>
          <w:rFonts w:ascii="Times New Roman" w:eastAsia="Times New Roman" w:hAnsi="Times New Roman" w:cs="Times New Roman"/>
        </w:rPr>
      </w:pPr>
    </w:p>
    <w:p w:rsidR="0073269D" w:rsidRPr="002A57F9" w:rsidRDefault="00D37933" w:rsidP="00D37933">
      <w:pPr>
        <w:pStyle w:val="a3"/>
        <w:numPr>
          <w:ilvl w:val="0"/>
          <w:numId w:val="9"/>
        </w:numPr>
        <w:spacing w:after="0" w:line="240" w:lineRule="auto"/>
        <w:ind w:left="0" w:firstLine="709"/>
        <w:jc w:val="both"/>
        <w:rPr>
          <w:rFonts w:ascii="Times New Roman" w:eastAsia="Times New Roman" w:hAnsi="Times New Roman" w:cs="Times New Roman"/>
          <w:b/>
        </w:rPr>
      </w:pPr>
      <w:r w:rsidRPr="002A57F9">
        <w:rPr>
          <w:rFonts w:ascii="Times New Roman" w:eastAsia="Times New Roman" w:hAnsi="Times New Roman" w:cs="Times New Roman"/>
          <w:b/>
        </w:rPr>
        <w:t>Порядок разрешения споров.</w:t>
      </w:r>
    </w:p>
    <w:p w:rsidR="0073269D" w:rsidRPr="002A57F9" w:rsidRDefault="00D37933" w:rsidP="00D37933">
      <w:pPr>
        <w:spacing w:after="0" w:line="240" w:lineRule="auto"/>
        <w:ind w:firstLine="709"/>
        <w:jc w:val="both"/>
        <w:rPr>
          <w:rFonts w:ascii="Times New Roman" w:eastAsia="Times New Roman" w:hAnsi="Times New Roman" w:cs="Times New Roman"/>
        </w:rPr>
      </w:pPr>
      <w:r w:rsidRPr="002A57F9">
        <w:rPr>
          <w:rFonts w:ascii="Times New Roman" w:eastAsia="Times New Roman" w:hAnsi="Times New Roman" w:cs="Times New Roman"/>
        </w:rPr>
        <w:t xml:space="preserve"> В  случае конфликтных ситуаций пациент или его законный представитель имеет право непосредственно обратиться к администрации Клиники: директору и/или главному врачу, лично в часы приема или обратиться в письменной форме.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В остальных случаях дается письменный ответ в течени</w:t>
      </w:r>
      <w:proofErr w:type="gramStart"/>
      <w:r w:rsidRPr="002A57F9">
        <w:rPr>
          <w:rFonts w:ascii="Times New Roman" w:eastAsia="Times New Roman" w:hAnsi="Times New Roman" w:cs="Times New Roman"/>
        </w:rPr>
        <w:t>и</w:t>
      </w:r>
      <w:proofErr w:type="gramEnd"/>
      <w:r w:rsidRPr="002A57F9">
        <w:rPr>
          <w:rFonts w:ascii="Times New Roman" w:eastAsia="Times New Roman" w:hAnsi="Times New Roman" w:cs="Times New Roman"/>
        </w:rPr>
        <w:t xml:space="preserve"> 10 дней по существу поставленных вопросов. По вопросам качества медицинской помощи спор между сторонами рассматривается врачебной комиссией Клиники.</w:t>
      </w:r>
    </w:p>
    <w:p w:rsidR="00D37933" w:rsidRPr="002A57F9" w:rsidRDefault="00D37933" w:rsidP="00D37933">
      <w:pPr>
        <w:spacing w:after="0" w:line="240" w:lineRule="auto"/>
        <w:ind w:firstLine="709"/>
        <w:jc w:val="both"/>
        <w:rPr>
          <w:rFonts w:ascii="Times New Roman" w:eastAsia="Times New Roman" w:hAnsi="Times New Roman" w:cs="Times New Roman"/>
        </w:rPr>
      </w:pPr>
    </w:p>
    <w:p w:rsidR="00D37933" w:rsidRPr="002A57F9" w:rsidRDefault="00D37933" w:rsidP="00D37933">
      <w:pPr>
        <w:spacing w:after="0" w:line="240" w:lineRule="auto"/>
        <w:ind w:firstLine="709"/>
        <w:jc w:val="both"/>
        <w:rPr>
          <w:rFonts w:ascii="Times New Roman" w:eastAsia="Times New Roman" w:hAnsi="Times New Roman" w:cs="Times New Roman"/>
        </w:rPr>
      </w:pPr>
    </w:p>
    <w:p w:rsidR="002A57F9" w:rsidRPr="002A57F9" w:rsidRDefault="002A57F9" w:rsidP="00D37933">
      <w:pPr>
        <w:spacing w:after="0" w:line="240" w:lineRule="auto"/>
        <w:ind w:firstLine="709"/>
        <w:jc w:val="both"/>
        <w:rPr>
          <w:rFonts w:ascii="Times New Roman" w:eastAsia="Times New Roman" w:hAnsi="Times New Roman" w:cs="Times New Roman"/>
        </w:rPr>
      </w:pPr>
    </w:p>
    <w:p w:rsidR="00D37933" w:rsidRPr="002A57F9" w:rsidRDefault="00D37933" w:rsidP="00D37933">
      <w:pPr>
        <w:spacing w:after="0" w:line="240" w:lineRule="auto"/>
        <w:jc w:val="both"/>
        <w:rPr>
          <w:rFonts w:ascii="Times New Roman" w:eastAsia="Times New Roman" w:hAnsi="Times New Roman" w:cs="Times New Roman"/>
        </w:rPr>
      </w:pPr>
    </w:p>
    <w:p w:rsidR="0073269D" w:rsidRPr="002A57F9" w:rsidRDefault="00D37933" w:rsidP="00D37933">
      <w:pPr>
        <w:pStyle w:val="a3"/>
        <w:numPr>
          <w:ilvl w:val="0"/>
          <w:numId w:val="9"/>
        </w:numPr>
        <w:spacing w:after="0" w:line="240" w:lineRule="auto"/>
        <w:ind w:left="0" w:firstLine="567"/>
        <w:jc w:val="both"/>
        <w:rPr>
          <w:rFonts w:ascii="Times New Roman" w:eastAsia="Times New Roman" w:hAnsi="Times New Roman" w:cs="Times New Roman"/>
          <w:b/>
        </w:rPr>
      </w:pPr>
      <w:r w:rsidRPr="002A57F9">
        <w:rPr>
          <w:rFonts w:ascii="Times New Roman" w:eastAsia="Times New Roman" w:hAnsi="Times New Roman" w:cs="Times New Roman"/>
          <w:b/>
        </w:rPr>
        <w:lastRenderedPageBreak/>
        <w:t>Порядок получения информации о состоянии здоровья пациента.</w:t>
      </w:r>
    </w:p>
    <w:p w:rsidR="0073269D" w:rsidRPr="002A57F9" w:rsidRDefault="00D37933" w:rsidP="00D37933">
      <w:pPr>
        <w:spacing w:after="0" w:line="240" w:lineRule="auto"/>
        <w:ind w:firstLine="567"/>
        <w:jc w:val="both"/>
        <w:rPr>
          <w:rFonts w:ascii="Times New Roman" w:eastAsia="Times New Roman" w:hAnsi="Times New Roman" w:cs="Times New Roman"/>
        </w:rPr>
      </w:pPr>
      <w:r w:rsidRPr="002A57F9">
        <w:rPr>
          <w:rFonts w:ascii="Times New Roman" w:eastAsia="Times New Roman" w:hAnsi="Times New Roman" w:cs="Times New Roman"/>
        </w:rPr>
        <w:t xml:space="preserve">Информация о состоянии здоровья предоставляется пациенту в доступной, соответствующей требованиям медицинской этики и деонтологии, форме лечащим врачом, иными должностными лицами Клиники. </w:t>
      </w:r>
      <w:proofErr w:type="gramStart"/>
      <w:r w:rsidRPr="002A57F9">
        <w:rPr>
          <w:rFonts w:ascii="Times New Roman" w:eastAsia="Times New Roman" w:hAnsi="Times New Roman" w:cs="Times New Roman"/>
        </w:rPr>
        <w:t>Она должна содержать сведения о результатах обследования, наличия заболевания, диагнозе и прогнозе, методах обследования и лечения, связанном с ними риске, возможных вариантах медицинского вмешательства и их последствиях, в также о результатах проведенного лечения и возможных осложнениях.</w:t>
      </w:r>
      <w:proofErr w:type="gramEnd"/>
      <w:r w:rsidRPr="002A57F9">
        <w:rPr>
          <w:rFonts w:ascii="Times New Roman" w:eastAsia="Times New Roman" w:hAnsi="Times New Roman" w:cs="Times New Roman"/>
        </w:rPr>
        <w:t xml:space="preserve"> Информация о состоянии здоровья пациента сообщается членам его семьи, если пациент не запретил сообщать им об этом или не назначил лицо, которому должна быть передана такая информация.</w:t>
      </w:r>
    </w:p>
    <w:p w:rsidR="0073269D" w:rsidRPr="002A57F9" w:rsidRDefault="00D37933" w:rsidP="00D37933">
      <w:pPr>
        <w:spacing w:after="0" w:line="240" w:lineRule="auto"/>
        <w:ind w:firstLine="567"/>
        <w:jc w:val="both"/>
        <w:rPr>
          <w:rFonts w:ascii="Times New Roman" w:eastAsia="Times New Roman" w:hAnsi="Times New Roman" w:cs="Times New Roman"/>
        </w:rPr>
      </w:pPr>
      <w:r w:rsidRPr="002A57F9">
        <w:rPr>
          <w:rFonts w:ascii="Times New Roman" w:eastAsia="Times New Roman" w:hAnsi="Times New Roman" w:cs="Times New Roman"/>
        </w:rPr>
        <w:tab/>
        <w:t>В отношении несовершеннолетних и лиц, признанных в установленном законом порядке недееспособными, информация о состоянии здоровья пациента предоставляется их законному представителю, а в отношении пациентов, по состоянию здоровья недееспособных принять осознанное решение, - супругу (</w:t>
      </w:r>
      <w:proofErr w:type="spellStart"/>
      <w:r w:rsidRPr="002A57F9">
        <w:rPr>
          <w:rFonts w:ascii="Times New Roman" w:eastAsia="Times New Roman" w:hAnsi="Times New Roman" w:cs="Times New Roman"/>
        </w:rPr>
        <w:t>ге</w:t>
      </w:r>
      <w:proofErr w:type="spellEnd"/>
      <w:r w:rsidRPr="002A57F9">
        <w:rPr>
          <w:rFonts w:ascii="Times New Roman" w:eastAsia="Times New Roman" w:hAnsi="Times New Roman" w:cs="Times New Roman"/>
        </w:rPr>
        <w:t>), а при его (ее) отсутствии – близким родственникам. В случае отказа пациента от получения информации о состоянии своего здоровья делается соответствующая запись в медицинской документации. Информация, содержащаяся в медицинской документации, составляет врачебную тайну и может предоставляться без согласия пациента только по основаниям, предусмотренным законодательными актами.</w:t>
      </w:r>
    </w:p>
    <w:p w:rsidR="00D37933" w:rsidRPr="002A57F9" w:rsidRDefault="00D37933" w:rsidP="00D37933">
      <w:pPr>
        <w:spacing w:after="0" w:line="240" w:lineRule="auto"/>
        <w:jc w:val="both"/>
        <w:rPr>
          <w:rFonts w:ascii="Times New Roman" w:eastAsia="Times New Roman" w:hAnsi="Times New Roman" w:cs="Times New Roman"/>
        </w:rPr>
      </w:pPr>
    </w:p>
    <w:p w:rsidR="00D37933" w:rsidRPr="002A57F9" w:rsidRDefault="00D37933" w:rsidP="00D37933">
      <w:pPr>
        <w:spacing w:after="0" w:line="240" w:lineRule="auto"/>
        <w:jc w:val="both"/>
        <w:rPr>
          <w:rFonts w:ascii="Times New Roman" w:eastAsia="Times New Roman" w:hAnsi="Times New Roman" w:cs="Times New Roman"/>
        </w:rPr>
      </w:pPr>
    </w:p>
    <w:p w:rsidR="00D37933" w:rsidRPr="002A57F9" w:rsidRDefault="00D37933" w:rsidP="00D37933">
      <w:pPr>
        <w:spacing w:after="0" w:line="240" w:lineRule="auto"/>
        <w:jc w:val="both"/>
        <w:rPr>
          <w:rFonts w:ascii="Times New Roman" w:eastAsia="Times New Roman" w:hAnsi="Times New Roman" w:cs="Times New Roman"/>
        </w:rPr>
      </w:pPr>
    </w:p>
    <w:p w:rsidR="0073269D" w:rsidRPr="002A57F9" w:rsidRDefault="00D37933" w:rsidP="00D37933">
      <w:pPr>
        <w:pStyle w:val="a3"/>
        <w:numPr>
          <w:ilvl w:val="0"/>
          <w:numId w:val="9"/>
        </w:numPr>
        <w:spacing w:after="0" w:line="240" w:lineRule="auto"/>
        <w:jc w:val="both"/>
        <w:rPr>
          <w:rFonts w:ascii="Times New Roman" w:eastAsia="Times New Roman" w:hAnsi="Times New Roman" w:cs="Times New Roman"/>
        </w:rPr>
      </w:pPr>
      <w:r w:rsidRPr="002A57F9">
        <w:rPr>
          <w:rFonts w:ascii="Times New Roman" w:eastAsia="Times New Roman" w:hAnsi="Times New Roman" w:cs="Times New Roman"/>
          <w:b/>
        </w:rPr>
        <w:t>Порядок выдачи справок, выписок из медицинской документации пациенту или другим лицам</w:t>
      </w:r>
      <w:r w:rsidRPr="002A57F9">
        <w:rPr>
          <w:rFonts w:ascii="Times New Roman" w:eastAsia="Times New Roman" w:hAnsi="Times New Roman" w:cs="Times New Roman"/>
        </w:rPr>
        <w:t>.</w:t>
      </w:r>
    </w:p>
    <w:p w:rsidR="0073269D" w:rsidRPr="002A57F9" w:rsidRDefault="00D37933" w:rsidP="00D37933">
      <w:pPr>
        <w:spacing w:after="0" w:line="240" w:lineRule="auto"/>
        <w:ind w:firstLine="709"/>
        <w:jc w:val="both"/>
        <w:rPr>
          <w:rFonts w:ascii="Times New Roman" w:eastAsia="Times New Roman" w:hAnsi="Times New Roman" w:cs="Times New Roman"/>
        </w:rPr>
      </w:pPr>
      <w:r w:rsidRPr="002A57F9">
        <w:rPr>
          <w:rFonts w:ascii="Times New Roman" w:eastAsia="Times New Roman" w:hAnsi="Times New Roman" w:cs="Times New Roman"/>
        </w:rPr>
        <w:t>Пациент имеет право непосредственно знакомиться с медицинской документацией, отражающей состояния его здоровья, по</w:t>
      </w:r>
      <w:r w:rsidR="00A34738">
        <w:rPr>
          <w:rFonts w:ascii="Times New Roman" w:eastAsia="Times New Roman" w:hAnsi="Times New Roman" w:cs="Times New Roman"/>
        </w:rPr>
        <w:t>сле заявления и в стенах Клиники. По письменному заявлению пациента предоставляется выписка</w:t>
      </w:r>
      <w:r w:rsidR="00F53CB2" w:rsidRPr="002A57F9">
        <w:rPr>
          <w:rFonts w:ascii="Times New Roman" w:eastAsia="Times New Roman" w:hAnsi="Times New Roman" w:cs="Times New Roman"/>
        </w:rPr>
        <w:t xml:space="preserve"> из амбулаторной карты</w:t>
      </w:r>
      <w:r w:rsidR="00A34738">
        <w:rPr>
          <w:rFonts w:ascii="Times New Roman" w:eastAsia="Times New Roman" w:hAnsi="Times New Roman" w:cs="Times New Roman"/>
        </w:rPr>
        <w:t xml:space="preserve"> </w:t>
      </w:r>
      <w:r w:rsidRPr="002A57F9">
        <w:rPr>
          <w:rFonts w:ascii="Times New Roman" w:eastAsia="Times New Roman" w:hAnsi="Times New Roman" w:cs="Times New Roman"/>
        </w:rPr>
        <w:t xml:space="preserve"> в течени</w:t>
      </w:r>
      <w:proofErr w:type="gramStart"/>
      <w:r w:rsidRPr="002A57F9">
        <w:rPr>
          <w:rFonts w:ascii="Times New Roman" w:eastAsia="Times New Roman" w:hAnsi="Times New Roman" w:cs="Times New Roman"/>
        </w:rPr>
        <w:t>и</w:t>
      </w:r>
      <w:proofErr w:type="gramEnd"/>
      <w:r w:rsidRPr="002A57F9">
        <w:rPr>
          <w:rFonts w:ascii="Times New Roman" w:eastAsia="Times New Roman" w:hAnsi="Times New Roman" w:cs="Times New Roman"/>
        </w:rPr>
        <w:t xml:space="preserve"> от 10 до 30 дней. При получении пациент оформляет расписку в получении. Справку для налоговой инспекции по возврату подоходного налога за медицинские услуги выдает администратор Клиники. Справка выдается в течени</w:t>
      </w:r>
      <w:proofErr w:type="gramStart"/>
      <w:r w:rsidRPr="002A57F9">
        <w:rPr>
          <w:rFonts w:ascii="Times New Roman" w:eastAsia="Times New Roman" w:hAnsi="Times New Roman" w:cs="Times New Roman"/>
        </w:rPr>
        <w:t>и</w:t>
      </w:r>
      <w:proofErr w:type="gramEnd"/>
      <w:r w:rsidRPr="002A57F9">
        <w:rPr>
          <w:rFonts w:ascii="Times New Roman" w:eastAsia="Times New Roman" w:hAnsi="Times New Roman" w:cs="Times New Roman"/>
        </w:rPr>
        <w:t xml:space="preserve"> 30 дней после обращения при  наличии кассовых чеков или квитанций подтверждающих оплату медицинских услуг. Платежные документы (кассовые чеки) не восстанавливаются. Копии, выписки, справки выдаются родственникам и знакомым только при наличии доверенности.</w:t>
      </w:r>
    </w:p>
    <w:p w:rsidR="00D37933" w:rsidRPr="002A57F9" w:rsidRDefault="00D37933" w:rsidP="00D37933">
      <w:pPr>
        <w:spacing w:after="0" w:line="240" w:lineRule="auto"/>
        <w:ind w:firstLine="709"/>
        <w:jc w:val="both"/>
        <w:rPr>
          <w:rFonts w:ascii="Times New Roman" w:eastAsia="Times New Roman" w:hAnsi="Times New Roman" w:cs="Times New Roman"/>
        </w:rPr>
      </w:pPr>
    </w:p>
    <w:p w:rsidR="00D37933" w:rsidRPr="002A57F9" w:rsidRDefault="00D37933" w:rsidP="00D37933">
      <w:pPr>
        <w:spacing w:after="0" w:line="240" w:lineRule="auto"/>
        <w:jc w:val="both"/>
        <w:rPr>
          <w:rFonts w:ascii="Times New Roman" w:eastAsia="Times New Roman" w:hAnsi="Times New Roman" w:cs="Times New Roman"/>
        </w:rPr>
      </w:pPr>
    </w:p>
    <w:p w:rsidR="0073269D" w:rsidRPr="002A57F9" w:rsidRDefault="00D37933" w:rsidP="00D37933">
      <w:pPr>
        <w:pStyle w:val="a3"/>
        <w:numPr>
          <w:ilvl w:val="0"/>
          <w:numId w:val="9"/>
        </w:numPr>
        <w:spacing w:after="0" w:line="240" w:lineRule="auto"/>
        <w:ind w:left="0" w:firstLine="720"/>
        <w:jc w:val="both"/>
        <w:rPr>
          <w:rFonts w:ascii="Times New Roman" w:eastAsia="Times New Roman" w:hAnsi="Times New Roman" w:cs="Times New Roman"/>
          <w:b/>
        </w:rPr>
      </w:pPr>
      <w:r w:rsidRPr="002A57F9">
        <w:rPr>
          <w:rFonts w:ascii="Times New Roman" w:eastAsia="Times New Roman" w:hAnsi="Times New Roman" w:cs="Times New Roman"/>
          <w:b/>
        </w:rPr>
        <w:t>Оплата.</w:t>
      </w:r>
    </w:p>
    <w:p w:rsidR="0073269D" w:rsidRPr="002A57F9" w:rsidRDefault="00D37933" w:rsidP="00D37933">
      <w:pPr>
        <w:spacing w:after="0" w:line="240" w:lineRule="auto"/>
        <w:ind w:firstLine="720"/>
        <w:jc w:val="both"/>
        <w:rPr>
          <w:rFonts w:ascii="Times New Roman" w:eastAsia="Times New Roman" w:hAnsi="Times New Roman" w:cs="Times New Roman"/>
        </w:rPr>
      </w:pPr>
      <w:r w:rsidRPr="002A57F9">
        <w:rPr>
          <w:rFonts w:ascii="Times New Roman" w:eastAsia="Times New Roman" w:hAnsi="Times New Roman" w:cs="Times New Roman"/>
        </w:rPr>
        <w:t>Общая стоимость лечения определяется врачом. При планировании лечения (протезирования) в соответствии с прейскурантом, установленным Исполнителем. Исполнитель информирует Пациента и/или Заказчика о приблизительной стоимости работы до ее начала, стоимость работы отражается в приблизительной смете лечения (протезирования). Расчеты за оказанную стоматологическую помощь осуществляются через кассу или банковский терминал. Пациент оплачивает лече</w:t>
      </w:r>
      <w:r w:rsidR="00F53CB2" w:rsidRPr="002A57F9">
        <w:rPr>
          <w:rFonts w:ascii="Times New Roman" w:eastAsia="Times New Roman" w:hAnsi="Times New Roman" w:cs="Times New Roman"/>
        </w:rPr>
        <w:t>ние после каждого приема</w:t>
      </w:r>
      <w:r w:rsidRPr="002A57F9">
        <w:rPr>
          <w:rFonts w:ascii="Times New Roman" w:eastAsia="Times New Roman" w:hAnsi="Times New Roman" w:cs="Times New Roman"/>
        </w:rPr>
        <w:t>, если стороны Договора оказания платных стоматологических услуг не договорились об ином. Оплата  стоматологических услуг производится в рублях.</w:t>
      </w:r>
    </w:p>
    <w:p w:rsidR="0073269D" w:rsidRPr="002A57F9" w:rsidRDefault="0073269D" w:rsidP="00D37933">
      <w:pPr>
        <w:spacing w:after="0" w:line="240" w:lineRule="auto"/>
        <w:ind w:firstLine="720"/>
        <w:jc w:val="both"/>
        <w:rPr>
          <w:rFonts w:ascii="Times New Roman" w:eastAsia="Times New Roman" w:hAnsi="Times New Roman" w:cs="Times New Roman"/>
        </w:rPr>
      </w:pPr>
    </w:p>
    <w:p w:rsidR="0073269D" w:rsidRPr="002A57F9" w:rsidRDefault="0073269D" w:rsidP="00D37933">
      <w:pPr>
        <w:spacing w:after="0" w:line="240" w:lineRule="auto"/>
        <w:ind w:firstLine="720"/>
        <w:jc w:val="both"/>
        <w:rPr>
          <w:rFonts w:ascii="Times New Roman" w:eastAsia="Times New Roman" w:hAnsi="Times New Roman" w:cs="Times New Roman"/>
        </w:rPr>
      </w:pPr>
    </w:p>
    <w:p w:rsidR="0073269D" w:rsidRPr="002A57F9" w:rsidRDefault="0073269D" w:rsidP="00D37933">
      <w:pPr>
        <w:spacing w:after="0" w:line="240" w:lineRule="auto"/>
        <w:ind w:firstLine="720"/>
        <w:jc w:val="both"/>
        <w:rPr>
          <w:rFonts w:ascii="Times New Roman" w:eastAsia="Times New Roman" w:hAnsi="Times New Roman" w:cs="Times New Roman"/>
        </w:rPr>
      </w:pPr>
    </w:p>
    <w:p w:rsidR="0073269D" w:rsidRPr="002A57F9" w:rsidRDefault="0073269D" w:rsidP="00D37933">
      <w:pPr>
        <w:spacing w:after="0" w:line="240" w:lineRule="auto"/>
        <w:ind w:firstLine="720"/>
        <w:jc w:val="both"/>
        <w:rPr>
          <w:rFonts w:ascii="Times New Roman" w:eastAsia="Times New Roman" w:hAnsi="Times New Roman" w:cs="Times New Roman"/>
        </w:rPr>
      </w:pPr>
    </w:p>
    <w:sectPr w:rsidR="0073269D" w:rsidRPr="002A57F9" w:rsidSect="005A23B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370"/>
    <w:multiLevelType w:val="multilevel"/>
    <w:tmpl w:val="D3501B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0D5830"/>
    <w:multiLevelType w:val="hybridMultilevel"/>
    <w:tmpl w:val="86501148"/>
    <w:lvl w:ilvl="0" w:tplc="EDF8DC9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372E21C4"/>
    <w:multiLevelType w:val="multilevel"/>
    <w:tmpl w:val="3FC24FC6"/>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3C694A75"/>
    <w:multiLevelType w:val="multilevel"/>
    <w:tmpl w:val="3EA23A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E403B87"/>
    <w:multiLevelType w:val="multilevel"/>
    <w:tmpl w:val="BAF28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DD154EF"/>
    <w:multiLevelType w:val="hybridMultilevel"/>
    <w:tmpl w:val="B89A8B1C"/>
    <w:lvl w:ilvl="0" w:tplc="2D046CC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58A3BAB"/>
    <w:multiLevelType w:val="multilevel"/>
    <w:tmpl w:val="C6B006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4C630A"/>
    <w:multiLevelType w:val="hybridMultilevel"/>
    <w:tmpl w:val="052E0128"/>
    <w:lvl w:ilvl="0" w:tplc="A35EBE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9A04259"/>
    <w:multiLevelType w:val="multilevel"/>
    <w:tmpl w:val="06D0B3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BD33102"/>
    <w:multiLevelType w:val="multilevel"/>
    <w:tmpl w:val="CAAEEE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8"/>
  </w:num>
  <w:num w:numId="4">
    <w:abstractNumId w:val="3"/>
  </w:num>
  <w:num w:numId="5">
    <w:abstractNumId w:val="4"/>
  </w:num>
  <w:num w:numId="6">
    <w:abstractNumId w:val="6"/>
  </w:num>
  <w:num w:numId="7">
    <w:abstractNumId w:val="7"/>
  </w:num>
  <w:num w:numId="8">
    <w:abstractNumId w:val="2"/>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3269D"/>
    <w:rsid w:val="00122845"/>
    <w:rsid w:val="001D7F66"/>
    <w:rsid w:val="002A57F9"/>
    <w:rsid w:val="00506906"/>
    <w:rsid w:val="005A23BD"/>
    <w:rsid w:val="0073269D"/>
    <w:rsid w:val="00A34738"/>
    <w:rsid w:val="00C60F29"/>
    <w:rsid w:val="00D37933"/>
    <w:rsid w:val="00F53C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3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793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1560</Words>
  <Characters>8893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6</cp:revision>
  <dcterms:created xsi:type="dcterms:W3CDTF">2021-05-02T04:40:00Z</dcterms:created>
  <dcterms:modified xsi:type="dcterms:W3CDTF">2021-06-21T03:26:00Z</dcterms:modified>
</cp:coreProperties>
</file>